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 направлением работы правоохранительных органов была и остается борьба с незаконным оборотом наркотических средств и психотропных веществ.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6661A" w:rsidRDefault="00336090" w:rsidP="000F2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15436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A" w:rsidRDefault="00E6661A" w:rsidP="00E6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F1D" w:rsidRDefault="00336090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любые действия, связанные с наркотическими средствами и психотропными веществами предусмотрена административная и уголовная ответственность.</w:t>
      </w:r>
    </w:p>
    <w:p w:rsidR="00E6661A" w:rsidRDefault="00336090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</w:t>
      </w:r>
      <w:r w:rsidR="00E6661A">
        <w:rPr>
          <w:rFonts w:ascii="Times New Roman" w:hAnsi="Times New Roman" w:cs="Times New Roman"/>
        </w:rPr>
        <w:t xml:space="preserve">случае </w:t>
      </w:r>
      <w:r w:rsidR="006A0CE1">
        <w:rPr>
          <w:rFonts w:ascii="Times New Roman" w:hAnsi="Times New Roman" w:cs="Times New Roman"/>
        </w:rPr>
        <w:t>употреблениям</w:t>
      </w:r>
      <w:bookmarkStart w:id="0" w:name="_GoBack"/>
      <w:bookmarkEnd w:id="0"/>
      <w:r w:rsidR="006A0CE1">
        <w:rPr>
          <w:rFonts w:ascii="Times New Roman" w:hAnsi="Times New Roman" w:cs="Times New Roman"/>
        </w:rPr>
        <w:t xml:space="preserve"> </w:t>
      </w:r>
      <w:r w:rsidR="00E6661A">
        <w:rPr>
          <w:rFonts w:ascii="Times New Roman" w:hAnsi="Times New Roman" w:cs="Times New Roman"/>
        </w:rPr>
        <w:t xml:space="preserve">наркотических средств </w:t>
      </w:r>
      <w:r>
        <w:rPr>
          <w:rFonts w:ascii="Times New Roman" w:hAnsi="Times New Roman" w:cs="Times New Roman"/>
        </w:rPr>
        <w:t xml:space="preserve"> и психотропных веществ без назначения врача </w:t>
      </w:r>
      <w:r w:rsidR="00E6661A">
        <w:rPr>
          <w:rFonts w:ascii="Times New Roman" w:hAnsi="Times New Roman" w:cs="Times New Roman"/>
        </w:rPr>
        <w:t>граждан ждет административная ответственность по ст. 6.9. КоАП РФ:</w:t>
      </w:r>
    </w:p>
    <w:p w:rsidR="00E6661A" w:rsidRP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6661A">
        <w:rPr>
          <w:rFonts w:ascii="Times New Roman" w:hAnsi="Times New Roman" w:cs="Times New Roman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661A">
        <w:rPr>
          <w:rFonts w:ascii="Times New Roman" w:hAnsi="Times New Roman" w:cs="Times New Roman"/>
        </w:rPr>
        <w:t>психоактивных</w:t>
      </w:r>
      <w:proofErr w:type="spellEnd"/>
      <w:r w:rsidRPr="00E6661A">
        <w:rPr>
          <w:rFonts w:ascii="Times New Roman" w:hAnsi="Times New Roman" w:cs="Times New Roman"/>
        </w:rPr>
        <w:t xml:space="preserve"> веществ</w:t>
      </w:r>
      <w:r>
        <w:rPr>
          <w:rFonts w:ascii="Times New Roman" w:hAnsi="Times New Roman" w:cs="Times New Roman"/>
        </w:rPr>
        <w:t>»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661A">
        <w:rPr>
          <w:rFonts w:ascii="Times New Roman" w:hAnsi="Times New Roman" w:cs="Times New Roman"/>
        </w:rPr>
        <w:t>влечет наложение административного штрафа в размере до пяти тысяч рублей или административный арест на срок до пятнадцати суток.</w:t>
      </w:r>
    </w:p>
    <w:p w:rsidR="000F2450" w:rsidRDefault="000F2450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последующем незаконном хранении наркотических средств может наступить:</w:t>
      </w:r>
    </w:p>
    <w:p w:rsidR="000F2450" w:rsidRDefault="000F2450" w:rsidP="000F2450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ответственность по ст. 6.8. КоАП РФ:</w:t>
      </w:r>
    </w:p>
    <w:p w:rsidR="000F2450" w:rsidRPr="000F2450" w:rsidRDefault="000F2450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0F2450">
        <w:rPr>
          <w:rFonts w:ascii="Times New Roman" w:hAnsi="Times New Roman" w:cs="Times New Roman"/>
        </w:rPr>
        <w:t xml:space="preserve"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</w:r>
      <w:r w:rsidRPr="000F2450">
        <w:rPr>
          <w:rFonts w:ascii="Times New Roman" w:hAnsi="Times New Roman" w:cs="Times New Roman"/>
        </w:rPr>
        <w:lastRenderedPageBreak/>
        <w:t>содержащих наркотические средства или психотропные вещества</w:t>
      </w:r>
      <w:proofErr w:type="gramEnd"/>
    </w:p>
    <w:p w:rsidR="000F2450" w:rsidRDefault="00822F1D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450" w:rsidRPr="000F2450">
        <w:rPr>
          <w:rFonts w:ascii="Times New Roman" w:hAnsi="Times New Roman" w:cs="Times New Roman"/>
        </w:rPr>
        <w:t>влекут наложение административного штрафа в размере до пяти тысяч рублей или административный арест на срок до пятнадцати суток.</w:t>
      </w:r>
    </w:p>
    <w:p w:rsidR="000F2450" w:rsidRDefault="000F2450" w:rsidP="000F2450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Уголовная ответственность по ст. 228 УК РФ:</w:t>
      </w:r>
    </w:p>
    <w:p w:rsidR="000F2450" w:rsidRPr="000F2450" w:rsidRDefault="00950CEB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0F2450" w:rsidRPr="000F2450">
        <w:rPr>
          <w:rFonts w:ascii="Times New Roman" w:hAnsi="Times New Roman" w:cs="Times New Roman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Fonts w:ascii="Times New Roman" w:hAnsi="Times New Roman" w:cs="Times New Roman"/>
        </w:rPr>
        <w:t>»</w:t>
      </w:r>
      <w:proofErr w:type="gramEnd"/>
    </w:p>
    <w:p w:rsidR="000F2450" w:rsidRDefault="00950CEB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450" w:rsidRPr="000F2450">
        <w:rPr>
          <w:rFonts w:ascii="Times New Roman" w:hAnsi="Times New Roman" w:cs="Times New Roman"/>
        </w:rPr>
        <w:t xml:space="preserve">наказываются лишением свободы </w:t>
      </w:r>
      <w:proofErr w:type="gramStart"/>
      <w:r w:rsidR="000F2450" w:rsidRPr="000F2450">
        <w:rPr>
          <w:rFonts w:ascii="Times New Roman" w:hAnsi="Times New Roman" w:cs="Times New Roman"/>
        </w:rPr>
        <w:t>на срок до пятнадцати лет со штрафом в размере до пятисот тысяч рублей</w:t>
      </w:r>
      <w:proofErr w:type="gramEnd"/>
      <w:r w:rsidR="000F2450" w:rsidRPr="000F2450">
        <w:rPr>
          <w:rFonts w:ascii="Times New Roman" w:hAnsi="Times New Roman" w:cs="Times New Roman"/>
        </w:rPr>
        <w:t xml:space="preserve"> либо без такового и с ограничением свободы на срок до полутора лет либо без такового.</w:t>
      </w:r>
    </w:p>
    <w:p w:rsidR="00336090" w:rsidRDefault="00336090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6661A" w:rsidRDefault="000F2450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же гражданин, кроме того, попробует продать наркотик другому лицу, то он подлежит уголовной ответственности по ст. 228.1 УК РФ:</w:t>
      </w:r>
    </w:p>
    <w:p w:rsidR="000F2450" w:rsidRPr="000F2450" w:rsidRDefault="00950CEB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0F2450" w:rsidRPr="000F2450">
        <w:rPr>
          <w:rFonts w:ascii="Times New Roman" w:hAnsi="Times New Roman" w:cs="Times New Roman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Fonts w:ascii="Times New Roman" w:hAnsi="Times New Roman" w:cs="Times New Roman"/>
        </w:rPr>
        <w:t>»</w:t>
      </w:r>
      <w:proofErr w:type="gramEnd"/>
    </w:p>
    <w:p w:rsidR="000F2450" w:rsidRDefault="00950CEB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450" w:rsidRPr="000F2450">
        <w:rPr>
          <w:rFonts w:ascii="Times New Roman" w:hAnsi="Times New Roman" w:cs="Times New Roman"/>
        </w:rPr>
        <w:t xml:space="preserve">наказываются лишением свободы </w:t>
      </w:r>
      <w:proofErr w:type="gramStart"/>
      <w:r w:rsidR="000F2450" w:rsidRPr="000F2450">
        <w:rPr>
          <w:rFonts w:ascii="Times New Roman" w:hAnsi="Times New Roman" w:cs="Times New Roman"/>
        </w:rPr>
        <w:t>на срок до двадцати лет со штрафом в размере до одного миллиона рублей</w:t>
      </w:r>
      <w:proofErr w:type="gramEnd"/>
      <w:r w:rsidR="000F2450" w:rsidRPr="000F2450">
        <w:rPr>
          <w:rFonts w:ascii="Times New Roman" w:hAnsi="Times New Roman" w:cs="Times New Roman"/>
        </w:rPr>
        <w:t xml:space="preserve"> либо без такового.</w:t>
      </w:r>
    </w:p>
    <w:p w:rsidR="00950CEB" w:rsidRDefault="00950CEB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6661A" w:rsidRDefault="00E6661A" w:rsidP="000F2450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336090" w:rsidRDefault="00336090" w:rsidP="000F2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6D2" w:rsidRDefault="00FF36D2" w:rsidP="00FF36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23870" cy="2014855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учни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2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F36D2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36090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36090">
        <w:rPr>
          <w:rFonts w:ascii="Times New Roman" w:hAnsi="Times New Roman" w:cs="Times New Roman"/>
        </w:rPr>
        <w:t xml:space="preserve">егодня многих молодых людей и девушек заманивают предложениями стать </w:t>
      </w:r>
      <w:proofErr w:type="spellStart"/>
      <w:r w:rsidR="00336090">
        <w:rPr>
          <w:rFonts w:ascii="Times New Roman" w:hAnsi="Times New Roman" w:cs="Times New Roman"/>
        </w:rPr>
        <w:t>наркозакладчиками</w:t>
      </w:r>
      <w:proofErr w:type="spellEnd"/>
      <w:r w:rsidR="00336090">
        <w:rPr>
          <w:rFonts w:ascii="Times New Roman" w:hAnsi="Times New Roman" w:cs="Times New Roman"/>
        </w:rPr>
        <w:t xml:space="preserve"> и обманывают о возможных последствиях.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МИФ №1: Вам пообещают работу с легальными стимулирующими веществами, например табачными смесями для кальянов, редкими видами табаков или безобидными спортивными стимуляторами.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ПРАВДА: Вам поручат распространять наркотические средства и </w:t>
      </w:r>
      <w:proofErr w:type="spellStart"/>
      <w:r>
        <w:rPr>
          <w:rFonts w:ascii="Times New Roman" w:hAnsi="Times New Roman" w:cs="Times New Roman"/>
        </w:rPr>
        <w:t>психтропные</w:t>
      </w:r>
      <w:proofErr w:type="spellEnd"/>
      <w:r>
        <w:rPr>
          <w:rFonts w:ascii="Times New Roman" w:hAnsi="Times New Roman" w:cs="Times New Roman"/>
        </w:rPr>
        <w:t xml:space="preserve"> вещества. Это незаконно и Вы можете оказаться за решеткой.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МИФ № 2: Не нужно прилагать никаких усилий, нет жесткого графика и офисной рутины, много свободного времени.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ПРАВДА: Закладчики – «пушечное мясо» в наркобизнесе. Их криминальная карьера быстротечна. Многие попадаются в первый же раз.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МИФ № 3: Вас заставят поверить в отсутствие рисков и полную конфиденциальность.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ПРАВДА: Бесконтактный способ сбыта наркотиков и другие меры конспирации не помешают сотрудникам правоохранительных органов Вас вычислить.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МИФ № 4: Вы сможете заработать быстро и без всяких вложений, деньги будут перечисляться на карту или электронный кошелек.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ПРАВДА: Наркотики для сбыта зачастую покупаются на собственные деньги закладчика. </w:t>
      </w:r>
      <w:proofErr w:type="gramStart"/>
      <w:r>
        <w:rPr>
          <w:rFonts w:ascii="Times New Roman" w:hAnsi="Times New Roman" w:cs="Times New Roman"/>
        </w:rPr>
        <w:t>Крупный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наркосбытчик</w:t>
      </w:r>
      <w:proofErr w:type="spellEnd"/>
      <w:r>
        <w:rPr>
          <w:rFonts w:ascii="Times New Roman" w:hAnsi="Times New Roman" w:cs="Times New Roman"/>
        </w:rPr>
        <w:t xml:space="preserve"> не вернет их и не заплатит за проделанную работу, а просто предложит Вам взять больше товара для реализации. Схема будет повторяться до самого конца. Обратиться с жалобой на «непорядочность» своих новых «работодателей» у Вас не получится. </w:t>
      </w:r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F36D2" w:rsidRDefault="00FF36D2" w:rsidP="00FF36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16998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адч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2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52A5A" w:rsidRDefault="00352A5A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52A5A">
        <w:rPr>
          <w:rFonts w:ascii="Times New Roman" w:hAnsi="Times New Roman" w:cs="Times New Roman"/>
        </w:rPr>
        <w:t>Прокуратура г. Кизела еще раз напоминает всем жителям о не</w:t>
      </w:r>
      <w:r w:rsidR="000F2450">
        <w:rPr>
          <w:rFonts w:ascii="Times New Roman" w:hAnsi="Times New Roman" w:cs="Times New Roman"/>
        </w:rPr>
        <w:t xml:space="preserve">допустимости незаконного оборота наркотических средств и психотропных веществ, </w:t>
      </w:r>
      <w:r w:rsidRPr="00352A5A">
        <w:rPr>
          <w:rFonts w:ascii="Times New Roman" w:hAnsi="Times New Roman" w:cs="Times New Roman"/>
        </w:rPr>
        <w:t xml:space="preserve"> во избежание привлечения к ответственности.</w:t>
      </w: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D2" w:rsidRDefault="00FF36D2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lastRenderedPageBreak/>
        <w:t>Адреса и телефоны правоохранительных и контролирующих органов: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Пермского края, адрес: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ул. Луначарского, д. 60, г. Пермь, 614990,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тел.: 8 (342) 217-53-08;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г. Кизела, адрес: ул. Пролетарская, д.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 4-44-97;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–Отдел полиции (дислокация г. Кизел) МО МВД России «Губахинский», адрес: ул. </w:t>
      </w:r>
      <w:r w:rsidR="0045439B" w:rsidRPr="00C92293">
        <w:rPr>
          <w:rFonts w:ascii="Times New Roman" w:hAnsi="Times New Roman" w:cs="Times New Roman"/>
          <w:sz w:val="24"/>
          <w:szCs w:val="24"/>
        </w:rPr>
        <w:t>Пролетарская</w:t>
      </w:r>
      <w:r w:rsidRPr="00C92293">
        <w:rPr>
          <w:rFonts w:ascii="Times New Roman" w:hAnsi="Times New Roman" w:cs="Times New Roman"/>
          <w:sz w:val="24"/>
          <w:szCs w:val="24"/>
        </w:rPr>
        <w:t xml:space="preserve">,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тел: 4-31-93</w:t>
      </w:r>
      <w:r w:rsidR="0045439B" w:rsidRPr="00C92293">
        <w:rPr>
          <w:rFonts w:ascii="Times New Roman" w:hAnsi="Times New Roman" w:cs="Times New Roman"/>
          <w:sz w:val="24"/>
          <w:szCs w:val="24"/>
        </w:rPr>
        <w:t>, 02;</w:t>
      </w: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1A" w:rsidRPr="002E4FE1" w:rsidRDefault="00E6661A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2E4FE1" w:rsidRPr="00C24402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E" w:rsidRPr="00C24402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C8E" w:rsidRPr="00C92293" w:rsidRDefault="00D1120C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О</w:t>
      </w:r>
      <w:r w:rsidRPr="00C92293">
        <w:rPr>
          <w:rFonts w:ascii="Times New Roman" w:hAnsi="Times New Roman" w:cs="Times New Roman"/>
          <w:b/>
          <w:sz w:val="40"/>
          <w:szCs w:val="40"/>
        </w:rPr>
        <w:t>тветственност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ь</w:t>
      </w:r>
      <w:r w:rsidRPr="00C922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C92293"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  <w:r w:rsidRPr="00C9229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4FE1" w:rsidRPr="00C92293" w:rsidRDefault="00E6661A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незаконный оборот наркотических средств</w:t>
      </w:r>
    </w:p>
    <w:p w:rsidR="002E4FE1" w:rsidRPr="00C92293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Pr="002E4FE1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C92293" w:rsidP="00C2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8"/>
          <w:szCs w:val="28"/>
        </w:rPr>
        <w:t>2020 г.</w:t>
      </w:r>
      <w:r w:rsidR="006C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D87"/>
    <w:multiLevelType w:val="hybridMultilevel"/>
    <w:tmpl w:val="F8C688C2"/>
    <w:lvl w:ilvl="0" w:tplc="7FE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BD1CF7"/>
    <w:multiLevelType w:val="hybridMultilevel"/>
    <w:tmpl w:val="B7EC856C"/>
    <w:lvl w:ilvl="0" w:tplc="9C142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6132E7"/>
    <w:multiLevelType w:val="hybridMultilevel"/>
    <w:tmpl w:val="94A87E02"/>
    <w:lvl w:ilvl="0" w:tplc="99ACF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E1A09"/>
    <w:multiLevelType w:val="hybridMultilevel"/>
    <w:tmpl w:val="566ABB78"/>
    <w:lvl w:ilvl="0" w:tplc="F1165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8"/>
    <w:rsid w:val="000115C5"/>
    <w:rsid w:val="000F2450"/>
    <w:rsid w:val="0018635A"/>
    <w:rsid w:val="00191DCD"/>
    <w:rsid w:val="001D473B"/>
    <w:rsid w:val="00244D01"/>
    <w:rsid w:val="002E4FE1"/>
    <w:rsid w:val="00336090"/>
    <w:rsid w:val="00352A5A"/>
    <w:rsid w:val="003E072B"/>
    <w:rsid w:val="00415AB5"/>
    <w:rsid w:val="0045439B"/>
    <w:rsid w:val="005D4238"/>
    <w:rsid w:val="005E3EA7"/>
    <w:rsid w:val="00663AB5"/>
    <w:rsid w:val="006A0CE1"/>
    <w:rsid w:val="006C7C8E"/>
    <w:rsid w:val="00822F1D"/>
    <w:rsid w:val="00826271"/>
    <w:rsid w:val="00880310"/>
    <w:rsid w:val="00950CEB"/>
    <w:rsid w:val="00992EB9"/>
    <w:rsid w:val="00C24402"/>
    <w:rsid w:val="00C92293"/>
    <w:rsid w:val="00D1120C"/>
    <w:rsid w:val="00DD2E36"/>
    <w:rsid w:val="00E6661A"/>
    <w:rsid w:val="00EA65A2"/>
    <w:rsid w:val="00F21371"/>
    <w:rsid w:val="00FF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Е. А. Мучкина</cp:lastModifiedBy>
  <cp:revision>7</cp:revision>
  <cp:lastPrinted>2020-02-07T09:55:00Z</cp:lastPrinted>
  <dcterms:created xsi:type="dcterms:W3CDTF">2020-04-28T05:36:00Z</dcterms:created>
  <dcterms:modified xsi:type="dcterms:W3CDTF">2020-10-02T06:55:00Z</dcterms:modified>
</cp:coreProperties>
</file>