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7A" w:rsidRDefault="006F6E7A" w:rsidP="00B32CD8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</w:p>
    <w:p w:rsidR="006F6E7A" w:rsidRDefault="006F6E7A" w:rsidP="00B32CD8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</w:p>
    <w:p w:rsidR="006F6E7A" w:rsidRDefault="006F6E7A" w:rsidP="00B32CD8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</w:p>
    <w:p w:rsidR="006F6E7A" w:rsidRDefault="006F6E7A" w:rsidP="00B32CD8">
      <w:pPr>
        <w:pStyle w:val="a9"/>
        <w:jc w:val="both"/>
        <w:rPr>
          <w:rFonts w:ascii="Times New Roman" w:hAnsi="Times New Roman"/>
          <w:b w:val="0"/>
          <w:sz w:val="28"/>
          <w:szCs w:val="28"/>
        </w:rPr>
      </w:pPr>
    </w:p>
    <w:p w:rsidR="006F6E7A" w:rsidRPr="000D6404" w:rsidRDefault="006F6E7A" w:rsidP="00F61382">
      <w:pPr>
        <w:adjustRightInd w:val="0"/>
        <w:ind w:left="5670"/>
        <w:rPr>
          <w:rFonts w:eastAsia="Times-Roman"/>
          <w:sz w:val="28"/>
          <w:szCs w:val="28"/>
        </w:rPr>
      </w:pPr>
      <w:r w:rsidRPr="000D6404">
        <w:rPr>
          <w:sz w:val="28"/>
          <w:szCs w:val="28"/>
        </w:rPr>
        <w:t xml:space="preserve">                                                </w:t>
      </w:r>
      <w:r w:rsidR="000057D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0D6404">
        <w:rPr>
          <w:rFonts w:eastAsia="Times-Roman"/>
          <w:sz w:val="28"/>
          <w:szCs w:val="28"/>
        </w:rPr>
        <w:t>УТВЕРЖДЕН</w:t>
      </w:r>
    </w:p>
    <w:p w:rsidR="006F6E7A" w:rsidRPr="000D6404" w:rsidRDefault="006F6E7A" w:rsidP="00F61382">
      <w:pPr>
        <w:adjustRightInd w:val="0"/>
        <w:ind w:left="10260"/>
        <w:rPr>
          <w:rFonts w:eastAsia="Times-Roman"/>
          <w:sz w:val="28"/>
          <w:szCs w:val="28"/>
        </w:rPr>
      </w:pPr>
      <w:r w:rsidRPr="000D6404">
        <w:rPr>
          <w:rFonts w:eastAsia="Times-Roman"/>
          <w:sz w:val="28"/>
          <w:szCs w:val="28"/>
        </w:rPr>
        <w:t xml:space="preserve">приказом управления образования </w:t>
      </w:r>
    </w:p>
    <w:p w:rsidR="006F6E7A" w:rsidRPr="000D6404" w:rsidRDefault="006F6E7A" w:rsidP="00F61382">
      <w:pPr>
        <w:adjustRightInd w:val="0"/>
        <w:ind w:left="10260"/>
        <w:rPr>
          <w:rFonts w:eastAsia="Times-Roman"/>
          <w:sz w:val="28"/>
          <w:szCs w:val="28"/>
        </w:rPr>
      </w:pPr>
      <w:r w:rsidRPr="000D6404">
        <w:rPr>
          <w:rFonts w:eastAsia="Times-Roman"/>
          <w:sz w:val="28"/>
          <w:szCs w:val="28"/>
        </w:rPr>
        <w:t xml:space="preserve">администрации </w:t>
      </w:r>
      <w:proofErr w:type="spellStart"/>
      <w:r w:rsidRPr="000D6404">
        <w:rPr>
          <w:rFonts w:eastAsia="Times-Roman"/>
          <w:sz w:val="28"/>
          <w:szCs w:val="28"/>
        </w:rPr>
        <w:t>Кизеловского</w:t>
      </w:r>
      <w:proofErr w:type="spellEnd"/>
      <w:r w:rsidRPr="000D6404">
        <w:rPr>
          <w:rFonts w:eastAsia="Times-Roman"/>
          <w:sz w:val="28"/>
          <w:szCs w:val="28"/>
        </w:rPr>
        <w:t xml:space="preserve"> </w:t>
      </w:r>
    </w:p>
    <w:p w:rsidR="006F6E7A" w:rsidRPr="000D6404" w:rsidRDefault="006F6E7A" w:rsidP="00F61382">
      <w:pPr>
        <w:adjustRightInd w:val="0"/>
        <w:ind w:left="10260"/>
        <w:rPr>
          <w:rFonts w:eastAsia="Times-Roman"/>
          <w:sz w:val="28"/>
          <w:szCs w:val="28"/>
        </w:rPr>
      </w:pPr>
      <w:r w:rsidRPr="000D6404">
        <w:rPr>
          <w:rFonts w:eastAsia="Times-Roman"/>
          <w:sz w:val="28"/>
          <w:szCs w:val="28"/>
        </w:rPr>
        <w:t>муниципального округа</w:t>
      </w:r>
    </w:p>
    <w:p w:rsidR="006F6E7A" w:rsidRPr="000D6404" w:rsidRDefault="006F6E7A" w:rsidP="00F61382">
      <w:pPr>
        <w:adjustRightInd w:val="0"/>
        <w:ind w:left="10260"/>
        <w:rPr>
          <w:rFonts w:eastAsia="Times-Roman"/>
          <w:sz w:val="28"/>
          <w:szCs w:val="28"/>
        </w:rPr>
      </w:pPr>
      <w:r w:rsidRPr="000D6404">
        <w:rPr>
          <w:rFonts w:eastAsia="Times-Roman"/>
          <w:sz w:val="28"/>
          <w:szCs w:val="28"/>
        </w:rPr>
        <w:t>от  27.04.2026                №48</w:t>
      </w:r>
    </w:p>
    <w:p w:rsidR="006F6E7A" w:rsidRDefault="006F6E7A" w:rsidP="00650BB3">
      <w:pPr>
        <w:tabs>
          <w:tab w:val="left" w:pos="7922"/>
        </w:tabs>
        <w:spacing w:line="240" w:lineRule="exact"/>
        <w:ind w:right="-170"/>
        <w:rPr>
          <w:szCs w:val="28"/>
        </w:rPr>
      </w:pPr>
    </w:p>
    <w:p w:rsidR="006F6E7A" w:rsidRPr="00A7750A" w:rsidRDefault="006F6E7A" w:rsidP="00650BB3">
      <w:pPr>
        <w:tabs>
          <w:tab w:val="left" w:pos="7922"/>
        </w:tabs>
        <w:spacing w:line="240" w:lineRule="exact"/>
        <w:ind w:right="-170"/>
        <w:rPr>
          <w:szCs w:val="28"/>
        </w:rPr>
      </w:pPr>
    </w:p>
    <w:p w:rsidR="006F6E7A" w:rsidRPr="00FB643F" w:rsidRDefault="006F6E7A" w:rsidP="00F61382">
      <w:pPr>
        <w:adjustRightInd w:val="0"/>
        <w:ind w:left="6372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</w:t>
      </w:r>
      <w:r w:rsidRPr="00FB643F">
        <w:rPr>
          <w:bCs/>
          <w:sz w:val="24"/>
          <w:szCs w:val="28"/>
        </w:rPr>
        <w:t xml:space="preserve">                                        </w:t>
      </w:r>
    </w:p>
    <w:p w:rsidR="006F6E7A" w:rsidRPr="000D6404" w:rsidRDefault="006F6E7A" w:rsidP="00F61382">
      <w:pPr>
        <w:jc w:val="center"/>
        <w:rPr>
          <w:b/>
          <w:sz w:val="28"/>
          <w:szCs w:val="28"/>
        </w:rPr>
      </w:pPr>
      <w:r w:rsidRPr="000D6404">
        <w:rPr>
          <w:b/>
          <w:sz w:val="28"/>
          <w:szCs w:val="28"/>
        </w:rPr>
        <w:t xml:space="preserve">ПЛАН МЕРОПРИЯТИЙ («ДОРОЖНАЯ КАРТА») </w:t>
      </w:r>
    </w:p>
    <w:p w:rsidR="006F6E7A" w:rsidRPr="000D6404" w:rsidRDefault="006F6E7A" w:rsidP="00F61382">
      <w:pPr>
        <w:jc w:val="center"/>
        <w:rPr>
          <w:b/>
          <w:sz w:val="28"/>
          <w:szCs w:val="28"/>
        </w:rPr>
      </w:pPr>
    </w:p>
    <w:p w:rsidR="006F6E7A" w:rsidRPr="000D6404" w:rsidRDefault="006F6E7A" w:rsidP="00F61382">
      <w:pPr>
        <w:jc w:val="center"/>
        <w:rPr>
          <w:b/>
          <w:bCs/>
          <w:color w:val="000000"/>
          <w:sz w:val="28"/>
          <w:szCs w:val="28"/>
        </w:rPr>
      </w:pPr>
      <w:r w:rsidRPr="000D6404">
        <w:rPr>
          <w:b/>
          <w:bCs/>
          <w:color w:val="000000"/>
          <w:sz w:val="28"/>
          <w:szCs w:val="28"/>
        </w:rPr>
        <w:t xml:space="preserve">по подготовке и проведению в 2026 году </w:t>
      </w:r>
      <w:r w:rsidRPr="000D6404">
        <w:rPr>
          <w:b/>
          <w:bCs/>
          <w:color w:val="000000"/>
          <w:sz w:val="28"/>
          <w:szCs w:val="28"/>
        </w:rPr>
        <w:br/>
        <w:t xml:space="preserve">Года дошкольного образования в системе образования </w:t>
      </w:r>
      <w:proofErr w:type="spellStart"/>
      <w:r w:rsidRPr="000D6404">
        <w:rPr>
          <w:b/>
          <w:bCs/>
          <w:color w:val="000000"/>
          <w:sz w:val="28"/>
          <w:szCs w:val="28"/>
        </w:rPr>
        <w:t>Кизеловского</w:t>
      </w:r>
      <w:proofErr w:type="spellEnd"/>
      <w:r w:rsidRPr="000D6404">
        <w:rPr>
          <w:b/>
          <w:bCs/>
          <w:color w:val="000000"/>
          <w:sz w:val="28"/>
          <w:szCs w:val="28"/>
        </w:rPr>
        <w:t xml:space="preserve"> муниципального округа</w:t>
      </w:r>
    </w:p>
    <w:p w:rsidR="006F6E7A" w:rsidRDefault="006F6E7A" w:rsidP="00F61382">
      <w:pPr>
        <w:jc w:val="center"/>
        <w:rPr>
          <w:b/>
          <w:bCs/>
          <w:color w:val="000000"/>
          <w:szCs w:val="28"/>
        </w:rPr>
      </w:pPr>
    </w:p>
    <w:tbl>
      <w:tblPr>
        <w:tblW w:w="1553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1"/>
        <w:gridCol w:w="6993"/>
        <w:gridCol w:w="2520"/>
        <w:gridCol w:w="5220"/>
      </w:tblGrid>
      <w:tr w:rsidR="006F6E7A" w:rsidRPr="00F37AB1" w:rsidTr="000B7744">
        <w:tc>
          <w:tcPr>
            <w:tcW w:w="801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№</w:t>
            </w:r>
            <w:r w:rsidRPr="00F37AB1">
              <w:rPr>
                <w:bCs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F37AB1"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37AB1">
              <w:rPr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F37AB1"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93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0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5220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6F6E7A" w:rsidRPr="00F37AB1" w:rsidTr="000D6404">
        <w:trPr>
          <w:trHeight w:val="499"/>
        </w:trPr>
        <w:tc>
          <w:tcPr>
            <w:tcW w:w="801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993" w:type="dxa"/>
            <w:vAlign w:val="center"/>
          </w:tcPr>
          <w:p w:rsidR="006F6E7A" w:rsidRPr="00F37AB1" w:rsidRDefault="006F6E7A" w:rsidP="00F61382">
            <w:pPr>
              <w:pStyle w:val="Defaul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F37AB1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0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220" w:type="dxa"/>
            <w:vAlign w:val="center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6F6E7A" w:rsidRPr="00F37AB1" w:rsidTr="002C4F88">
        <w:tc>
          <w:tcPr>
            <w:tcW w:w="15534" w:type="dxa"/>
            <w:gridSpan w:val="4"/>
          </w:tcPr>
          <w:p w:rsidR="006F6E7A" w:rsidRPr="00F37AB1" w:rsidRDefault="006F6E7A" w:rsidP="00F61382">
            <w:pPr>
              <w:pStyle w:val="Defaul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37AB1">
              <w:rPr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Проведение совещаний с руководителями </w:t>
            </w:r>
            <w:r w:rsidRPr="00F37AB1">
              <w:rPr>
                <w:bCs/>
                <w:sz w:val="28"/>
                <w:szCs w:val="28"/>
              </w:rPr>
              <w:t>образовательных учреждений, реализующих образовательные программы дошкольного образования</w:t>
            </w:r>
            <w:r w:rsidRPr="00F37A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 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Оказание методической помощи педагогическим работникам в разработке и реализации планов мероприятий в рамках Года дошкольного образования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Мониторинг реализации планов мероприятий в </w:t>
            </w:r>
            <w:r w:rsidRPr="00F37AB1">
              <w:rPr>
                <w:bCs/>
                <w:sz w:val="28"/>
                <w:szCs w:val="28"/>
              </w:rPr>
              <w:t xml:space="preserve">образовательных учреждениях, реализующих </w:t>
            </w:r>
            <w:r w:rsidRPr="00F37AB1">
              <w:rPr>
                <w:bCs/>
                <w:sz w:val="28"/>
                <w:szCs w:val="28"/>
              </w:rPr>
              <w:lastRenderedPageBreak/>
              <w:t>образовательные программы дошкольного образования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>в течение 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6F6E7A" w:rsidRPr="00F37AB1" w:rsidTr="00B11A38">
        <w:tc>
          <w:tcPr>
            <w:tcW w:w="15534" w:type="dxa"/>
            <w:gridSpan w:val="4"/>
          </w:tcPr>
          <w:p w:rsidR="006F6E7A" w:rsidRPr="00F37AB1" w:rsidRDefault="006F6E7A" w:rsidP="00F613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37AB1">
              <w:rPr>
                <w:b/>
                <w:bCs/>
                <w:sz w:val="28"/>
                <w:szCs w:val="28"/>
              </w:rPr>
              <w:lastRenderedPageBreak/>
              <w:t>2. Информационное сопровождение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2.1.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Размещение рекламы по Году дошкольного образования на официальных сайтах управления образования и  образовательных организаций, реализующих образовательные программы дошкольного образования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апрель 2026 года</w:t>
            </w: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2.2.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proofErr w:type="gramStart"/>
            <w:r w:rsidRPr="00F37AB1">
              <w:rPr>
                <w:sz w:val="28"/>
                <w:szCs w:val="28"/>
              </w:rPr>
              <w:t xml:space="preserve">Создание условий участия во Всероссийских общественно значимых акциях к Году дошкольного образования (День работников дошкольного </w:t>
            </w:r>
            <w:proofErr w:type="gramEnd"/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образования, Дни единых действий, акций «Орлята - дошколятам» и т.д.)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2.3.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Создание условий для участия педагогов ДОУ в разнообразных семинарах, </w:t>
            </w:r>
            <w:proofErr w:type="spellStart"/>
            <w:r w:rsidRPr="00F37AB1">
              <w:rPr>
                <w:sz w:val="28"/>
                <w:szCs w:val="28"/>
              </w:rPr>
              <w:t>вебинарах</w:t>
            </w:r>
            <w:proofErr w:type="spellEnd"/>
            <w:r w:rsidRPr="00F37AB1">
              <w:rPr>
                <w:sz w:val="28"/>
                <w:szCs w:val="28"/>
              </w:rPr>
              <w:t>, посвященных Году дошкольного образования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2.4.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Информационная поддержка, сопровождение в течение 2026 года мероприятий «Год дошкольного образования» на официальных сайтах,</w:t>
            </w:r>
            <w:r w:rsidRPr="00F37AB1">
              <w:rPr>
                <w:sz w:val="28"/>
                <w:szCs w:val="28"/>
              </w:rPr>
              <w:br/>
              <w:t>в социальных сетях, на Интернет-ресурсах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2.5.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Оформление информационных стендов для родителей и педагогов в рамках проведения мероприятий Года дошкольного образования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в течение 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CC74A2">
        <w:tc>
          <w:tcPr>
            <w:tcW w:w="15534" w:type="dxa"/>
            <w:gridSpan w:val="4"/>
          </w:tcPr>
          <w:p w:rsidR="006F6E7A" w:rsidRPr="00F37AB1" w:rsidRDefault="006F6E7A" w:rsidP="00F6138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37AB1">
              <w:rPr>
                <w:b/>
                <w:sz w:val="28"/>
                <w:szCs w:val="28"/>
              </w:rPr>
              <w:t>3. Совершенствование нормативно-правового регулирования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Разработка приказа об организации работы по подготовке и проведению в 2026 году Года </w:t>
            </w:r>
            <w:r w:rsidRPr="00F37AB1">
              <w:rPr>
                <w:sz w:val="28"/>
                <w:szCs w:val="28"/>
              </w:rPr>
              <w:lastRenderedPageBreak/>
              <w:t xml:space="preserve">дошкольного образования в системе образования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 xml:space="preserve">апрель 2026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Информирование о нововведениях в дошкольном образовании в рамках Плана мероприятий по повышению эффективности решения воспитательных задач в ДОО (со сроком реализации 2026 год)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3.3.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Разработка Плана мероприятий по повышению эффективности решения воспитательных задач в организациях, реализующих программы дошкольного, до 2030 года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сентябрь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3.4.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Актуализация и разработка локальных актов, необходимых для организации работы образовательных организаций, реализующих образовательные программы дошкольного образования в рамках проведения в 2026 году Года дошкольного образования (в связи с изменениями или внесенными дополнениями в нормативные акты Министерства просвещения РФ, Министерства образования и науки ПК и др.)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в течение 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11584B">
        <w:tc>
          <w:tcPr>
            <w:tcW w:w="15534" w:type="dxa"/>
            <w:gridSpan w:val="4"/>
          </w:tcPr>
          <w:p w:rsidR="006F6E7A" w:rsidRPr="00F37AB1" w:rsidRDefault="006F6E7A" w:rsidP="00F6138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37AB1">
              <w:rPr>
                <w:b/>
                <w:sz w:val="28"/>
                <w:szCs w:val="28"/>
              </w:rPr>
              <w:t xml:space="preserve">4. Научно-исследовательская деятельность по вопросам дошкольного образования </w:t>
            </w:r>
          </w:p>
        </w:tc>
      </w:tr>
      <w:tr w:rsidR="006F6E7A" w:rsidRPr="00F37AB1" w:rsidTr="0011584B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 краевой стратегической сессии «Современный педагог дошкольного образования: вызовы, проблемы, пути решения»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22 апреля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11584B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4.2.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во всероссийской научно-практической конференции, посвященной проблемам инклюзивного образования «Открытый мир: объединяем усилия»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28–29 октября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</w:t>
            </w:r>
            <w:r w:rsidRPr="00F37AB1">
              <w:rPr>
                <w:sz w:val="28"/>
                <w:szCs w:val="28"/>
              </w:rPr>
              <w:lastRenderedPageBreak/>
              <w:t>программы дошкольного образования</w:t>
            </w:r>
          </w:p>
        </w:tc>
      </w:tr>
      <w:tr w:rsidR="006F6E7A" w:rsidRPr="00F37AB1" w:rsidTr="0011584B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 xml:space="preserve">4.3.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 краевом фестивале творческих инициатив «Когда мы едины – мы непобедимы» для детей дошкольного возраста и их семей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27 сентября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11584B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4.4. 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 Родительском лектории «О современном дошкольнике и не только»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февраль – декабрь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256C9D">
        <w:tc>
          <w:tcPr>
            <w:tcW w:w="15534" w:type="dxa"/>
            <w:gridSpan w:val="4"/>
          </w:tcPr>
          <w:p w:rsidR="006F6E7A" w:rsidRPr="00F37AB1" w:rsidRDefault="006F6E7A" w:rsidP="00F6138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37AB1">
              <w:rPr>
                <w:b/>
                <w:bCs/>
                <w:sz w:val="28"/>
                <w:szCs w:val="28"/>
              </w:rPr>
              <w:t>5. Социально значимые мероприятия для семей с детьми дошкольного возраста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5.1.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Организация и участие в мероприятиях, посвященных 100-летию города </w:t>
            </w:r>
            <w:proofErr w:type="spellStart"/>
            <w:r w:rsidRPr="00F37AB1">
              <w:rPr>
                <w:sz w:val="28"/>
                <w:szCs w:val="28"/>
              </w:rPr>
              <w:t>Кизела</w:t>
            </w:r>
            <w:proofErr w:type="spellEnd"/>
            <w:r w:rsidRPr="00F37A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5.2.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Организация и участие в Едином родительском дне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5.3.</w:t>
            </w:r>
          </w:p>
        </w:tc>
        <w:tc>
          <w:tcPr>
            <w:tcW w:w="6993" w:type="dxa"/>
          </w:tcPr>
          <w:p w:rsidR="006F6E7A" w:rsidRPr="00B00866" w:rsidRDefault="006F6E7A" w:rsidP="0011584B">
            <w:pPr>
              <w:jc w:val="center"/>
              <w:rPr>
                <w:sz w:val="28"/>
                <w:szCs w:val="28"/>
                <w:lang w:eastAsia="ru-RU"/>
              </w:rPr>
            </w:pPr>
            <w:r w:rsidRPr="00B00866">
              <w:rPr>
                <w:sz w:val="28"/>
                <w:szCs w:val="28"/>
                <w:lang w:eastAsia="ru-RU"/>
              </w:rPr>
              <w:t>Праздник «Пед</w:t>
            </w:r>
            <w:r>
              <w:rPr>
                <w:sz w:val="28"/>
                <w:szCs w:val="28"/>
                <w:lang w:eastAsia="ru-RU"/>
              </w:rPr>
              <w:t xml:space="preserve">агогические </w:t>
            </w:r>
            <w:proofErr w:type="spellStart"/>
            <w:r>
              <w:rPr>
                <w:sz w:val="28"/>
                <w:szCs w:val="28"/>
                <w:lang w:eastAsia="ru-RU"/>
              </w:rPr>
              <w:t>оскары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» (праздник </w:t>
            </w:r>
            <w:proofErr w:type="gramStart"/>
            <w:r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B00866">
              <w:rPr>
                <w:sz w:val="28"/>
                <w:szCs w:val="28"/>
                <w:lang w:eastAsia="ru-RU"/>
              </w:rPr>
              <w:t xml:space="preserve"> Дню дошкольного работника)</w:t>
            </w:r>
          </w:p>
        </w:tc>
        <w:tc>
          <w:tcPr>
            <w:tcW w:w="2520" w:type="dxa"/>
          </w:tcPr>
          <w:p w:rsidR="006F6E7A" w:rsidRPr="00B00866" w:rsidRDefault="006F6E7A" w:rsidP="0011584B">
            <w:pPr>
              <w:jc w:val="center"/>
              <w:rPr>
                <w:sz w:val="28"/>
                <w:szCs w:val="28"/>
              </w:rPr>
            </w:pPr>
            <w:r w:rsidRPr="00B0086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5.4.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педагогов, семей воспитанников в акции «Мы внуки Победы», «Окна Победы»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Май,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</w:t>
            </w:r>
            <w:r w:rsidRPr="00F37AB1">
              <w:rPr>
                <w:sz w:val="28"/>
                <w:szCs w:val="28"/>
              </w:rPr>
              <w:lastRenderedPageBreak/>
              <w:t>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>5.5.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proofErr w:type="gramStart"/>
            <w:r w:rsidRPr="00F37AB1">
              <w:rPr>
                <w:sz w:val="28"/>
                <w:szCs w:val="28"/>
              </w:rPr>
              <w:t>Участие педагогов, семей воспитанников во Всероссийской недели субботников «Мы за чистоту»</w:t>
            </w:r>
            <w:proofErr w:type="gramEnd"/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с 18 апреля по 3 мая 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5.6.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педагогов, семей воспитанников   в празднике «день семьи, любви и верности»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Июль, 2026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5.7.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во Всероссийском конкурсе «Родное слово»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сентябрь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5.8.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Реализация проекта «Добрые игры» в образовательной деятельности дошкольных образовательных организаций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с 01 сентября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5.9.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Реализация проекта «Орлята-дошколята» в образовательную деятельность дошкольных образовательных организаций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в течение 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3E53C2" w:rsidRDefault="006F6E7A" w:rsidP="00F61382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3E53C2">
              <w:rPr>
                <w:rFonts w:ascii="Times New Roman" w:hAnsi="Times New Roman"/>
                <w:sz w:val="28"/>
                <w:szCs w:val="28"/>
              </w:rPr>
              <w:t>5.10.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Разработка и размещение региональных методических рекомендаций по взаимодействию </w:t>
            </w:r>
            <w:r w:rsidRPr="00F37AB1">
              <w:rPr>
                <w:sz w:val="28"/>
                <w:szCs w:val="28"/>
              </w:rPr>
              <w:br/>
              <w:t xml:space="preserve">с родителями (законными представителями) детей </w:t>
            </w:r>
            <w:r w:rsidRPr="00F37AB1">
              <w:rPr>
                <w:sz w:val="28"/>
                <w:szCs w:val="28"/>
              </w:rPr>
              <w:lastRenderedPageBreak/>
              <w:t xml:space="preserve">дошкольного возраста, посещающих </w:t>
            </w:r>
            <w:proofErr w:type="gramStart"/>
            <w:r w:rsidRPr="00F37AB1">
              <w:rPr>
                <w:sz w:val="28"/>
                <w:szCs w:val="28"/>
              </w:rPr>
              <w:t>ДОО</w:t>
            </w:r>
            <w:proofErr w:type="gramEnd"/>
            <w:r w:rsidRPr="00F37AB1">
              <w:rPr>
                <w:sz w:val="28"/>
                <w:szCs w:val="28"/>
              </w:rPr>
              <w:t xml:space="preserve"> в том числе просветительских методических материалов для воспитателей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 xml:space="preserve">март – апрель </w:t>
            </w:r>
            <w:r w:rsidRPr="00F37AB1">
              <w:rPr>
                <w:sz w:val="28"/>
                <w:szCs w:val="28"/>
              </w:rPr>
              <w:br/>
              <w:t>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</w:t>
            </w:r>
            <w:r w:rsidRPr="00F37AB1">
              <w:rPr>
                <w:sz w:val="28"/>
                <w:szCs w:val="28"/>
              </w:rPr>
              <w:lastRenderedPageBreak/>
              <w:t>реализующие образовательные программы дошкольного образования</w:t>
            </w:r>
          </w:p>
        </w:tc>
      </w:tr>
      <w:tr w:rsidR="006F6E7A" w:rsidRPr="00F37AB1" w:rsidTr="00B13632">
        <w:tc>
          <w:tcPr>
            <w:tcW w:w="15534" w:type="dxa"/>
            <w:gridSpan w:val="4"/>
          </w:tcPr>
          <w:p w:rsidR="006F6E7A" w:rsidRPr="00F37AB1" w:rsidRDefault="006F6E7A" w:rsidP="00F61382">
            <w:pPr>
              <w:pStyle w:val="Default"/>
              <w:jc w:val="center"/>
              <w:rPr>
                <w:sz w:val="28"/>
                <w:szCs w:val="28"/>
              </w:rPr>
            </w:pPr>
            <w:r w:rsidRPr="00F37AB1">
              <w:rPr>
                <w:b/>
                <w:bCs/>
                <w:sz w:val="28"/>
                <w:szCs w:val="28"/>
              </w:rPr>
              <w:lastRenderedPageBreak/>
              <w:t>6. Развитие кадрового потенциала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6.1.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Участие во Всероссийском профессиональном конкурсе «Воспитатель года России»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апрель-октябрь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6.3.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Создание условий для прохождения курсов повышения квалификации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в течение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6.4.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Информирование о возможном участии в образовательной смене для педагогов ДОО «Воспитатели со Знанием»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30 сентября – </w:t>
            </w:r>
            <w:r w:rsidRPr="00F37AB1">
              <w:rPr>
                <w:sz w:val="28"/>
                <w:szCs w:val="28"/>
              </w:rPr>
              <w:br/>
              <w:t xml:space="preserve">3 октября </w:t>
            </w:r>
            <w:r w:rsidRPr="00F37AB1">
              <w:rPr>
                <w:sz w:val="28"/>
                <w:szCs w:val="28"/>
              </w:rPr>
              <w:br/>
              <w:t>2026 года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sz w:val="28"/>
                <w:szCs w:val="28"/>
              </w:rPr>
              <w:t>Кизеловского</w:t>
            </w:r>
            <w:proofErr w:type="spellEnd"/>
            <w:r w:rsidRPr="00F37AB1">
              <w:rPr>
                <w:sz w:val="28"/>
                <w:szCs w:val="28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6.5.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Церемония награждения работников дошкольного образования: </w:t>
            </w: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- августовского совещания научно-педагогической общественности; </w:t>
            </w: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- празднования международного </w:t>
            </w:r>
            <w:proofErr w:type="gramStart"/>
            <w:r w:rsidRPr="00F37AB1">
              <w:rPr>
                <w:sz w:val="28"/>
                <w:szCs w:val="28"/>
              </w:rPr>
              <w:t>Дня учителя/Дня работников дошкольного образования</w:t>
            </w:r>
            <w:proofErr w:type="gramEnd"/>
            <w:r w:rsidRPr="00F37A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 xml:space="preserve">август, сентябрь, октябрь 2026 года 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6.6.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Межмуниципальный конкурс видеороликов «Один день из жизни воспитателя»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май, 2026 г.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lastRenderedPageBreak/>
              <w:t>6.7.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Деловая игра  «Педагогический совет: нестандартный формат»</w:t>
            </w: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сентябрь, 2026 г.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6.8.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Межмуниципальный творческий марафон «Педагогический калейдоскоп»</w:t>
            </w:r>
          </w:p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октябрь, 2026 г.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  <w:tr w:rsidR="006F6E7A" w:rsidRPr="00F37AB1" w:rsidTr="000B7744">
        <w:tc>
          <w:tcPr>
            <w:tcW w:w="801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6.9.</w:t>
            </w:r>
          </w:p>
        </w:tc>
        <w:tc>
          <w:tcPr>
            <w:tcW w:w="6993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Муниципальный фестиваль педагогических идей «Дошкольное образование — пространство творчества»</w:t>
            </w:r>
          </w:p>
        </w:tc>
        <w:tc>
          <w:tcPr>
            <w:tcW w:w="2520" w:type="dxa"/>
          </w:tcPr>
          <w:p w:rsidR="006F6E7A" w:rsidRPr="00F37AB1" w:rsidRDefault="006F6E7A" w:rsidP="00F61382">
            <w:pPr>
              <w:pStyle w:val="Default"/>
              <w:rPr>
                <w:sz w:val="28"/>
                <w:szCs w:val="28"/>
              </w:rPr>
            </w:pPr>
            <w:r w:rsidRPr="00F37AB1">
              <w:rPr>
                <w:sz w:val="28"/>
                <w:szCs w:val="28"/>
              </w:rPr>
              <w:t>ноябрь, 2026 г.</w:t>
            </w:r>
          </w:p>
        </w:tc>
        <w:tc>
          <w:tcPr>
            <w:tcW w:w="5220" w:type="dxa"/>
          </w:tcPr>
          <w:p w:rsidR="006F6E7A" w:rsidRPr="00F37AB1" w:rsidRDefault="006F6E7A" w:rsidP="00F61382">
            <w:pPr>
              <w:rPr>
                <w:color w:val="000000"/>
                <w:sz w:val="28"/>
                <w:szCs w:val="28"/>
                <w:lang w:eastAsia="ru-RU"/>
              </w:rPr>
            </w:pPr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F37AB1">
              <w:rPr>
                <w:color w:val="000000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F37AB1">
              <w:rPr>
                <w:color w:val="000000"/>
                <w:sz w:val="28"/>
                <w:szCs w:val="28"/>
                <w:lang w:eastAsia="ru-RU"/>
              </w:rPr>
              <w:t xml:space="preserve"> муниципального округа, образовательные организации, реализующие образовательные программы дошкольного образования</w:t>
            </w:r>
          </w:p>
        </w:tc>
      </w:tr>
    </w:tbl>
    <w:p w:rsidR="006F6E7A" w:rsidRDefault="006F6E7A" w:rsidP="00B32CD8">
      <w:pPr>
        <w:pStyle w:val="a6"/>
        <w:jc w:val="center"/>
        <w:rPr>
          <w:b/>
          <w:sz w:val="22"/>
          <w:szCs w:val="22"/>
        </w:rPr>
      </w:pPr>
    </w:p>
    <w:sectPr w:rsidR="006F6E7A" w:rsidSect="00E442B5">
      <w:pgSz w:w="16838" w:h="11906" w:orient="landscape" w:code="9"/>
      <w:pgMar w:top="1134" w:right="1134" w:bottom="992" w:left="1701" w:header="720" w:footer="720" w:gutter="0"/>
      <w:pgNumType w:start="1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2F60"/>
    <w:multiLevelType w:val="hybridMultilevel"/>
    <w:tmpl w:val="64965A40"/>
    <w:lvl w:ilvl="0" w:tplc="DFB018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CD8"/>
    <w:rsid w:val="000057DF"/>
    <w:rsid w:val="00007845"/>
    <w:rsid w:val="00015061"/>
    <w:rsid w:val="00015446"/>
    <w:rsid w:val="00026CAA"/>
    <w:rsid w:val="00032F17"/>
    <w:rsid w:val="00033458"/>
    <w:rsid w:val="000458C7"/>
    <w:rsid w:val="0005390B"/>
    <w:rsid w:val="0006566B"/>
    <w:rsid w:val="00075CD1"/>
    <w:rsid w:val="00084207"/>
    <w:rsid w:val="000845BE"/>
    <w:rsid w:val="00091E88"/>
    <w:rsid w:val="000968E0"/>
    <w:rsid w:val="000A5AA2"/>
    <w:rsid w:val="000A732D"/>
    <w:rsid w:val="000B3CB2"/>
    <w:rsid w:val="000B7744"/>
    <w:rsid w:val="000D3772"/>
    <w:rsid w:val="000D6404"/>
    <w:rsid w:val="000E46B8"/>
    <w:rsid w:val="000F19CA"/>
    <w:rsid w:val="000F6A73"/>
    <w:rsid w:val="00101BFE"/>
    <w:rsid w:val="00103119"/>
    <w:rsid w:val="00110F6E"/>
    <w:rsid w:val="001130A0"/>
    <w:rsid w:val="0011584B"/>
    <w:rsid w:val="00123B96"/>
    <w:rsid w:val="0012668D"/>
    <w:rsid w:val="00140C2F"/>
    <w:rsid w:val="0014216F"/>
    <w:rsid w:val="00165463"/>
    <w:rsid w:val="00167C5D"/>
    <w:rsid w:val="001917D2"/>
    <w:rsid w:val="001B5BF2"/>
    <w:rsid w:val="001E25A1"/>
    <w:rsid w:val="001F3D77"/>
    <w:rsid w:val="001F5E65"/>
    <w:rsid w:val="00227D00"/>
    <w:rsid w:val="00241860"/>
    <w:rsid w:val="0024503C"/>
    <w:rsid w:val="00247DFA"/>
    <w:rsid w:val="00256C9D"/>
    <w:rsid w:val="00260A1B"/>
    <w:rsid w:val="002617F6"/>
    <w:rsid w:val="00272F6E"/>
    <w:rsid w:val="00281EB8"/>
    <w:rsid w:val="00291904"/>
    <w:rsid w:val="00296D2C"/>
    <w:rsid w:val="002A0B12"/>
    <w:rsid w:val="002A533D"/>
    <w:rsid w:val="002C4F88"/>
    <w:rsid w:val="002D1BB5"/>
    <w:rsid w:val="002E38E9"/>
    <w:rsid w:val="00304CB6"/>
    <w:rsid w:val="003110D2"/>
    <w:rsid w:val="00340973"/>
    <w:rsid w:val="00345792"/>
    <w:rsid w:val="003564DF"/>
    <w:rsid w:val="0035682B"/>
    <w:rsid w:val="003626FA"/>
    <w:rsid w:val="003972D0"/>
    <w:rsid w:val="003A06CC"/>
    <w:rsid w:val="003A2D95"/>
    <w:rsid w:val="003B0BDA"/>
    <w:rsid w:val="003C6DD2"/>
    <w:rsid w:val="003D675E"/>
    <w:rsid w:val="003E53C2"/>
    <w:rsid w:val="004062D2"/>
    <w:rsid w:val="0042187C"/>
    <w:rsid w:val="00426AD7"/>
    <w:rsid w:val="00426FB9"/>
    <w:rsid w:val="00432CD5"/>
    <w:rsid w:val="00436824"/>
    <w:rsid w:val="00460D11"/>
    <w:rsid w:val="00463D41"/>
    <w:rsid w:val="00465731"/>
    <w:rsid w:val="00465F82"/>
    <w:rsid w:val="004668A5"/>
    <w:rsid w:val="00476623"/>
    <w:rsid w:val="00482CCE"/>
    <w:rsid w:val="00485482"/>
    <w:rsid w:val="0048721E"/>
    <w:rsid w:val="00491689"/>
    <w:rsid w:val="004932EA"/>
    <w:rsid w:val="00494E2B"/>
    <w:rsid w:val="004A59AB"/>
    <w:rsid w:val="004A6B93"/>
    <w:rsid w:val="004A6D89"/>
    <w:rsid w:val="004A7B66"/>
    <w:rsid w:val="004C6130"/>
    <w:rsid w:val="004E6DE3"/>
    <w:rsid w:val="00501984"/>
    <w:rsid w:val="005062DB"/>
    <w:rsid w:val="00511060"/>
    <w:rsid w:val="00516084"/>
    <w:rsid w:val="00555FDA"/>
    <w:rsid w:val="00561D41"/>
    <w:rsid w:val="00571574"/>
    <w:rsid w:val="00580FB1"/>
    <w:rsid w:val="00585B2E"/>
    <w:rsid w:val="00590B5B"/>
    <w:rsid w:val="005A7E68"/>
    <w:rsid w:val="005B0174"/>
    <w:rsid w:val="005B24E9"/>
    <w:rsid w:val="0060438A"/>
    <w:rsid w:val="0060465F"/>
    <w:rsid w:val="00610764"/>
    <w:rsid w:val="00617725"/>
    <w:rsid w:val="00617EBA"/>
    <w:rsid w:val="00646276"/>
    <w:rsid w:val="00650BB3"/>
    <w:rsid w:val="00655CBF"/>
    <w:rsid w:val="0066435D"/>
    <w:rsid w:val="006651BB"/>
    <w:rsid w:val="0067093A"/>
    <w:rsid w:val="00671A96"/>
    <w:rsid w:val="00673D39"/>
    <w:rsid w:val="00693659"/>
    <w:rsid w:val="006D79B9"/>
    <w:rsid w:val="006E5A39"/>
    <w:rsid w:val="006F11BF"/>
    <w:rsid w:val="006F495C"/>
    <w:rsid w:val="006F4C07"/>
    <w:rsid w:val="006F65A8"/>
    <w:rsid w:val="006F6E7A"/>
    <w:rsid w:val="00740D42"/>
    <w:rsid w:val="00760566"/>
    <w:rsid w:val="00761E49"/>
    <w:rsid w:val="0077024D"/>
    <w:rsid w:val="00777073"/>
    <w:rsid w:val="007A3FC6"/>
    <w:rsid w:val="007A728C"/>
    <w:rsid w:val="007C59BA"/>
    <w:rsid w:val="007C6D40"/>
    <w:rsid w:val="007E6742"/>
    <w:rsid w:val="007F1590"/>
    <w:rsid w:val="008038B8"/>
    <w:rsid w:val="0080744D"/>
    <w:rsid w:val="008179B3"/>
    <w:rsid w:val="00834998"/>
    <w:rsid w:val="00853AD1"/>
    <w:rsid w:val="008A3210"/>
    <w:rsid w:val="008A4CC0"/>
    <w:rsid w:val="008D31FA"/>
    <w:rsid w:val="008D4E3E"/>
    <w:rsid w:val="008E12A6"/>
    <w:rsid w:val="008E5F4F"/>
    <w:rsid w:val="008F0001"/>
    <w:rsid w:val="00913976"/>
    <w:rsid w:val="00921891"/>
    <w:rsid w:val="00952A43"/>
    <w:rsid w:val="009542F1"/>
    <w:rsid w:val="00961196"/>
    <w:rsid w:val="009637F3"/>
    <w:rsid w:val="009674EC"/>
    <w:rsid w:val="0099097C"/>
    <w:rsid w:val="009E008D"/>
    <w:rsid w:val="009E4244"/>
    <w:rsid w:val="00A03CCF"/>
    <w:rsid w:val="00A15A58"/>
    <w:rsid w:val="00A31787"/>
    <w:rsid w:val="00A44E3D"/>
    <w:rsid w:val="00A57355"/>
    <w:rsid w:val="00A70743"/>
    <w:rsid w:val="00A72EAB"/>
    <w:rsid w:val="00A7750A"/>
    <w:rsid w:val="00A81BB9"/>
    <w:rsid w:val="00A83A88"/>
    <w:rsid w:val="00A90079"/>
    <w:rsid w:val="00A93512"/>
    <w:rsid w:val="00A97918"/>
    <w:rsid w:val="00AB2E56"/>
    <w:rsid w:val="00AD6166"/>
    <w:rsid w:val="00AD6F95"/>
    <w:rsid w:val="00B00866"/>
    <w:rsid w:val="00B11A38"/>
    <w:rsid w:val="00B13632"/>
    <w:rsid w:val="00B26BBB"/>
    <w:rsid w:val="00B27CF5"/>
    <w:rsid w:val="00B32CD8"/>
    <w:rsid w:val="00B363D6"/>
    <w:rsid w:val="00B51AB5"/>
    <w:rsid w:val="00B57A01"/>
    <w:rsid w:val="00B603C2"/>
    <w:rsid w:val="00B608A1"/>
    <w:rsid w:val="00B62666"/>
    <w:rsid w:val="00B65E47"/>
    <w:rsid w:val="00B707F7"/>
    <w:rsid w:val="00B7654F"/>
    <w:rsid w:val="00B865A3"/>
    <w:rsid w:val="00B920CA"/>
    <w:rsid w:val="00B945C0"/>
    <w:rsid w:val="00BA1AB7"/>
    <w:rsid w:val="00BB2C2A"/>
    <w:rsid w:val="00BD23FA"/>
    <w:rsid w:val="00C02462"/>
    <w:rsid w:val="00C343D6"/>
    <w:rsid w:val="00C357C9"/>
    <w:rsid w:val="00C41D10"/>
    <w:rsid w:val="00C623BF"/>
    <w:rsid w:val="00C629DA"/>
    <w:rsid w:val="00C8304C"/>
    <w:rsid w:val="00C925B3"/>
    <w:rsid w:val="00CA520E"/>
    <w:rsid w:val="00CB33B4"/>
    <w:rsid w:val="00CC6978"/>
    <w:rsid w:val="00CC74A2"/>
    <w:rsid w:val="00D14436"/>
    <w:rsid w:val="00D2372D"/>
    <w:rsid w:val="00D44D60"/>
    <w:rsid w:val="00D5206E"/>
    <w:rsid w:val="00D5335C"/>
    <w:rsid w:val="00D635C4"/>
    <w:rsid w:val="00D72942"/>
    <w:rsid w:val="00D742D2"/>
    <w:rsid w:val="00D75954"/>
    <w:rsid w:val="00DD4351"/>
    <w:rsid w:val="00DE5E00"/>
    <w:rsid w:val="00E0506C"/>
    <w:rsid w:val="00E06507"/>
    <w:rsid w:val="00E22B47"/>
    <w:rsid w:val="00E4386D"/>
    <w:rsid w:val="00E442B5"/>
    <w:rsid w:val="00E4514C"/>
    <w:rsid w:val="00E47EF5"/>
    <w:rsid w:val="00E549D8"/>
    <w:rsid w:val="00E7243A"/>
    <w:rsid w:val="00EA176E"/>
    <w:rsid w:val="00EA57DA"/>
    <w:rsid w:val="00ED6679"/>
    <w:rsid w:val="00EE125C"/>
    <w:rsid w:val="00EF1253"/>
    <w:rsid w:val="00EF4AD3"/>
    <w:rsid w:val="00EF56EB"/>
    <w:rsid w:val="00F16342"/>
    <w:rsid w:val="00F201F0"/>
    <w:rsid w:val="00F31450"/>
    <w:rsid w:val="00F31E2F"/>
    <w:rsid w:val="00F37AB1"/>
    <w:rsid w:val="00F61382"/>
    <w:rsid w:val="00F62EFA"/>
    <w:rsid w:val="00F775DE"/>
    <w:rsid w:val="00F85BC8"/>
    <w:rsid w:val="00F903C5"/>
    <w:rsid w:val="00F9400C"/>
    <w:rsid w:val="00FA10F2"/>
    <w:rsid w:val="00FB643F"/>
    <w:rsid w:val="00FC512A"/>
    <w:rsid w:val="00FE3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D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7A3FC6"/>
    <w:pPr>
      <w:keepNext/>
      <w:keepLines/>
      <w:widowControl/>
      <w:autoSpaceDE/>
      <w:autoSpaceDN/>
      <w:spacing w:line="259" w:lineRule="auto"/>
      <w:outlineLvl w:val="8"/>
    </w:pPr>
    <w:rPr>
      <w:rFonts w:ascii="Aptos" w:hAnsi="Aptos"/>
      <w:color w:val="272727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semiHidden/>
    <w:locked/>
    <w:rsid w:val="007A3FC6"/>
    <w:rPr>
      <w:rFonts w:ascii="Aptos" w:hAnsi="Aptos" w:cs="Times New Roman"/>
      <w:color w:val="272727"/>
      <w:kern w:val="2"/>
      <w:sz w:val="22"/>
      <w:szCs w:val="22"/>
      <w:lang w:val="ru-RU" w:eastAsia="en-US" w:bidi="ar-SA"/>
    </w:rPr>
  </w:style>
  <w:style w:type="character" w:styleId="a3">
    <w:name w:val="Hyperlink"/>
    <w:basedOn w:val="a0"/>
    <w:uiPriority w:val="99"/>
    <w:semiHidden/>
    <w:rsid w:val="00B32CD8"/>
    <w:rPr>
      <w:rFonts w:ascii="Times New Roman" w:hAnsi="Times New Roman"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B32CD8"/>
    <w:rPr>
      <w:rFonts w:cs="Times New Roman"/>
      <w:b/>
      <w:bCs/>
      <w:color w:val="045A7D"/>
    </w:rPr>
  </w:style>
  <w:style w:type="paragraph" w:styleId="a5">
    <w:name w:val="Normal (Web)"/>
    <w:basedOn w:val="a"/>
    <w:uiPriority w:val="99"/>
    <w:rsid w:val="00B32CD8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B32CD8"/>
    <w:pPr>
      <w:spacing w:before="150"/>
      <w:ind w:left="884"/>
      <w:jc w:val="both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locked/>
    <w:rsid w:val="00B32CD8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99"/>
    <w:qFormat/>
    <w:rsid w:val="00B32CD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9">
    <w:name w:val="Title"/>
    <w:basedOn w:val="a"/>
    <w:link w:val="aa"/>
    <w:uiPriority w:val="99"/>
    <w:qFormat/>
    <w:rsid w:val="00B32CD8"/>
    <w:pPr>
      <w:widowControl/>
      <w:autoSpaceDE/>
      <w:autoSpaceDN/>
      <w:jc w:val="center"/>
    </w:pPr>
    <w:rPr>
      <w:rFonts w:ascii="Calibri" w:eastAsia="Calibri" w:hAnsi="Calibri"/>
      <w:b/>
      <w:bCs/>
      <w:sz w:val="20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B32CD8"/>
    <w:rPr>
      <w:rFonts w:ascii="Calibri" w:hAnsi="Calibri" w:cs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FA10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1B5BF2"/>
    <w:pPr>
      <w:widowControl/>
      <w:suppressAutoHyphens/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FooterChar">
    <w:name w:val="Footer Char"/>
    <w:basedOn w:val="a0"/>
    <w:link w:val="ab"/>
    <w:uiPriority w:val="99"/>
    <w:semiHidden/>
    <w:locked/>
    <w:rsid w:val="003B0BDA"/>
    <w:rPr>
      <w:rFonts w:ascii="Times New Roman" w:hAnsi="Times New Roman" w:cs="Times New Roman"/>
      <w:lang w:eastAsia="en-US"/>
    </w:rPr>
  </w:style>
  <w:style w:type="character" w:customStyle="1" w:styleId="ac">
    <w:name w:val="Нижний колонтитул Знак"/>
    <w:link w:val="ab"/>
    <w:uiPriority w:val="99"/>
    <w:locked/>
    <w:rsid w:val="001B5BF2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1669</Words>
  <Characters>9514</Characters>
  <Application>Microsoft Office Word</Application>
  <DocSecurity>0</DocSecurity>
  <Lines>79</Lines>
  <Paragraphs>22</Paragraphs>
  <ScaleCrop>false</ScaleCrop>
  <Company/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</dc:creator>
  <cp:keywords/>
  <dc:description/>
  <cp:lastModifiedBy>1223</cp:lastModifiedBy>
  <cp:revision>213</cp:revision>
  <cp:lastPrinted>2026-04-10T12:13:00Z</cp:lastPrinted>
  <dcterms:created xsi:type="dcterms:W3CDTF">2025-03-21T04:02:00Z</dcterms:created>
  <dcterms:modified xsi:type="dcterms:W3CDTF">2026-05-21T06:52:00Z</dcterms:modified>
</cp:coreProperties>
</file>